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E" w:rsidRDefault="0099686E">
      <w:pPr>
        <w:rPr>
          <w:rFonts w:ascii="Times New Roman" w:hAnsi="Times New Roman" w:cs="Times New Roman"/>
          <w:b/>
          <w:sz w:val="28"/>
          <w:szCs w:val="28"/>
        </w:rPr>
      </w:pPr>
    </w:p>
    <w:p w:rsidR="00BF4DCA" w:rsidRDefault="00BF4DCA" w:rsidP="00BF4DC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99686E" w:rsidRDefault="0099686E" w:rsidP="00996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6E" w:rsidRDefault="00BF4DCA" w:rsidP="00996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 ВНЕСЕНИИ ДОПОЛНЕНИЙ (ИЗМЕНЕНИЙ)</w:t>
      </w:r>
    </w:p>
    <w:p w:rsidR="00BF4DCA" w:rsidRPr="0099686E" w:rsidRDefault="0099686E" w:rsidP="009968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коллективный договор на 2017-2020 годы </w:t>
      </w:r>
      <w:r w:rsidR="00BF4DCA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F4DCA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F4DCA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F4DCA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4DCA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93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</w:t>
      </w:r>
      <w:r w:rsidR="00BF4DCA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Бобровского муниципального района Воронежской области</w:t>
      </w:r>
    </w:p>
    <w:p w:rsidR="00BF4DCA" w:rsidRPr="0099686E" w:rsidRDefault="00BF4DCA" w:rsidP="00BF4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86E" w:rsidRDefault="0099686E" w:rsidP="00BF4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6E" w:rsidRDefault="0099686E" w:rsidP="00BF4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E1" w:rsidRDefault="00FC47E1" w:rsidP="00BF4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6E" w:rsidRDefault="0038045D" w:rsidP="0099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собрании трудового коллектива </w:t>
      </w:r>
    </w:p>
    <w:p w:rsidR="0099686E" w:rsidRDefault="0099686E" w:rsidP="0099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93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Шестаковская</w:t>
      </w:r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86E" w:rsidRDefault="0038045D" w:rsidP="0099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района Воронежской области      </w:t>
      </w:r>
      <w:r w:rsidR="006E1FF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45D" w:rsidRPr="0099686E" w:rsidRDefault="0099686E" w:rsidP="0099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10 января 2018 г.</w:t>
      </w:r>
    </w:p>
    <w:p w:rsidR="0038045D" w:rsidRDefault="0038045D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8045D" w:rsidRDefault="0038045D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8045D" w:rsidRDefault="0038045D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8045D" w:rsidRDefault="0038045D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8045D" w:rsidRDefault="0038045D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C47E1" w:rsidRDefault="00FC47E1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8045D" w:rsidRPr="0099686E" w:rsidRDefault="0038045D" w:rsidP="00FC47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ВНЕСЕНИИ </w:t>
      </w:r>
      <w:r w:rsidR="0099686E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(ИЗМЕНЕНИЙ)</w:t>
      </w: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КОЛЛЕКТИВНЫЙ  ДОГОВОР</w:t>
      </w:r>
    </w:p>
    <w:p w:rsidR="0038045D" w:rsidRPr="0099686E" w:rsidRDefault="006E1FFD" w:rsidP="00BF4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 уведомительную регистрацию</w:t>
      </w:r>
      <w:r w:rsidR="00E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</w:t>
      </w:r>
      <w:r w:rsidR="007D4827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труда и занятости населения Воронежской области</w:t>
      </w:r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 </w:t>
      </w:r>
      <w:proofErr w:type="gramStart"/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8045D"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охраны и медицины труда»</w:t>
      </w:r>
    </w:p>
    <w:p w:rsidR="0038045D" w:rsidRPr="0099686E" w:rsidRDefault="0038045D" w:rsidP="00BF4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№_____ от «____»______________201</w:t>
      </w:r>
      <w:r w:rsid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8045D" w:rsidRDefault="0038045D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C47E1" w:rsidRDefault="00FC47E1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C47E1" w:rsidRDefault="00FC47E1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C47E1" w:rsidRDefault="00FC47E1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C47E1" w:rsidRDefault="00FC47E1" w:rsidP="00BF4DCA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E1FFD" w:rsidRPr="00E504B8" w:rsidRDefault="00E504B8" w:rsidP="00E261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общеобразовательное учреждение Шестаковская средняя общеобразовательная школа, именуемое далее «Работодатель»,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Павловны и работники образовательной организации, именуемые далее «Работники», в лице председателя первичной пр</w:t>
      </w:r>
      <w:r w:rsidR="00A37B20">
        <w:rPr>
          <w:rFonts w:ascii="Times New Roman" w:hAnsi="Times New Roman" w:cs="Times New Roman"/>
          <w:sz w:val="28"/>
          <w:szCs w:val="28"/>
        </w:rPr>
        <w:t xml:space="preserve">офсоюзной организации </w:t>
      </w:r>
      <w:proofErr w:type="spellStart"/>
      <w:r w:rsidR="00A37B20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="00A37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 Васильевны в целях соответствия коллективного догов</w:t>
      </w:r>
      <w:r w:rsidR="000E66D3">
        <w:rPr>
          <w:rFonts w:ascii="Times New Roman" w:hAnsi="Times New Roman" w:cs="Times New Roman"/>
          <w:sz w:val="28"/>
          <w:szCs w:val="28"/>
        </w:rPr>
        <w:t xml:space="preserve">ора трудовому законодательству </w:t>
      </w:r>
      <w:r>
        <w:rPr>
          <w:rFonts w:ascii="Times New Roman" w:hAnsi="Times New Roman" w:cs="Times New Roman"/>
          <w:sz w:val="28"/>
          <w:szCs w:val="28"/>
        </w:rPr>
        <w:t>и иным нормативным правовым актам на основании Трудового Кодекса Российской Федерации заключили настоящее соглашение о внесении дополнений (изменений) в коллективный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договор:</w:t>
      </w:r>
    </w:p>
    <w:p w:rsidR="00C95203" w:rsidRPr="00C95203" w:rsidRDefault="00C95203" w:rsidP="00C95203">
      <w:pPr>
        <w:pStyle w:val="3"/>
        <w:tabs>
          <w:tab w:val="left" w:pos="426"/>
          <w:tab w:val="left" w:pos="851"/>
        </w:tabs>
        <w:ind w:firstLine="284"/>
      </w:pPr>
      <w:r>
        <w:t xml:space="preserve">1. </w:t>
      </w:r>
      <w:r w:rsidR="00E26132">
        <w:t>Пункт</w:t>
      </w:r>
      <w:r w:rsidR="006E1FFD" w:rsidRPr="00C95203">
        <w:t xml:space="preserve"> </w:t>
      </w:r>
      <w:r w:rsidRPr="00C95203">
        <w:t>2</w:t>
      </w:r>
      <w:r w:rsidR="006E1FFD" w:rsidRPr="00C95203">
        <w:t>.</w:t>
      </w:r>
      <w:r w:rsidRPr="00C95203">
        <w:t>2.8.</w:t>
      </w:r>
      <w:r w:rsidR="006E1FFD" w:rsidRPr="00C95203">
        <w:t xml:space="preserve"> </w:t>
      </w:r>
      <w:r w:rsidRPr="00C95203">
        <w:rPr>
          <w:lang w:val="en-US"/>
        </w:rPr>
        <w:t>II</w:t>
      </w:r>
      <w:r w:rsidR="006E1FFD" w:rsidRPr="00C95203">
        <w:t xml:space="preserve"> раздела </w:t>
      </w:r>
      <w:r w:rsidR="005469F4" w:rsidRPr="00C95203">
        <w:t>«</w:t>
      </w:r>
      <w:r w:rsidRPr="00C95203">
        <w:t xml:space="preserve">Гарантии при заключении, изменении и расторжении трудового договора» </w:t>
      </w:r>
      <w:r w:rsidR="006E1FFD" w:rsidRPr="00C95203">
        <w:t>изложить в следующей редакции: «</w:t>
      </w:r>
      <w:r w:rsidRPr="00C95203"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и статье 261 ТК РФ при равной производительности и квалификации преимущественное право на оставление на работе имеют работники:</w:t>
      </w:r>
    </w:p>
    <w:p w:rsidR="00C95203" w:rsidRPr="00C95203" w:rsidRDefault="00C95203" w:rsidP="00C95203">
      <w:pPr>
        <w:pStyle w:val="3"/>
        <w:tabs>
          <w:tab w:val="left" w:pos="426"/>
          <w:tab w:val="left" w:pos="851"/>
        </w:tabs>
        <w:ind w:firstLine="284"/>
      </w:pPr>
      <w:r w:rsidRPr="00C95203">
        <w:tab/>
        <w:t xml:space="preserve">- </w:t>
      </w:r>
      <w:proofErr w:type="spellStart"/>
      <w:r w:rsidRPr="00C95203">
        <w:t>предпенсионного</w:t>
      </w:r>
      <w:proofErr w:type="spellEnd"/>
      <w:r w:rsidRPr="00C95203">
        <w:t xml:space="preserve"> возраста (за 2 года до пенсии);</w:t>
      </w:r>
    </w:p>
    <w:p w:rsidR="00C95203" w:rsidRPr="00C95203" w:rsidRDefault="00C95203" w:rsidP="00C95203">
      <w:pPr>
        <w:pStyle w:val="3"/>
        <w:tabs>
          <w:tab w:val="left" w:pos="426"/>
          <w:tab w:val="left" w:pos="851"/>
        </w:tabs>
        <w:ind w:firstLine="284"/>
      </w:pPr>
      <w:r w:rsidRPr="00C95203">
        <w:tab/>
        <w:t>- проработавшие в организации свыше 10 лет;</w:t>
      </w:r>
    </w:p>
    <w:p w:rsidR="00C95203" w:rsidRPr="00C95203" w:rsidRDefault="00C95203" w:rsidP="00C95203">
      <w:pPr>
        <w:pStyle w:val="3"/>
        <w:tabs>
          <w:tab w:val="left" w:pos="426"/>
          <w:tab w:val="left" w:pos="851"/>
        </w:tabs>
        <w:ind w:firstLine="284"/>
      </w:pPr>
      <w:r w:rsidRPr="00C95203">
        <w:tab/>
      </w:r>
      <w:proofErr w:type="gramStart"/>
      <w:r w:rsidRPr="00C95203">
        <w:t xml:space="preserve">- </w:t>
      </w:r>
      <w:r w:rsidR="0045430E" w:rsidRPr="00C95203">
        <w:t>награжденные государственными и (или) ведомственными наградами в связи с педагогической деятельностью</w:t>
      </w:r>
      <w:r w:rsidRPr="00C95203">
        <w:t>;</w:t>
      </w:r>
      <w:proofErr w:type="gramEnd"/>
    </w:p>
    <w:p w:rsidR="006E1FFD" w:rsidRPr="00C95203" w:rsidRDefault="0045430E" w:rsidP="00C95203">
      <w:pPr>
        <w:pStyle w:val="3"/>
        <w:tabs>
          <w:tab w:val="left" w:pos="426"/>
          <w:tab w:val="left" w:pos="851"/>
        </w:tabs>
        <w:ind w:firstLine="284"/>
      </w:pPr>
      <w:r>
        <w:t xml:space="preserve">  </w:t>
      </w:r>
      <w:r w:rsidR="00C95203" w:rsidRPr="00C95203">
        <w:t>-</w:t>
      </w:r>
      <w:r w:rsidRPr="00C95203">
        <w:t>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</w:t>
      </w:r>
      <w:r>
        <w:t>».</w:t>
      </w:r>
    </w:p>
    <w:p w:rsidR="00A37B20" w:rsidRPr="00A37B20" w:rsidRDefault="00A37B20" w:rsidP="00A37B20">
      <w:pPr>
        <w:pStyle w:val="a5"/>
        <w:tabs>
          <w:tab w:val="left" w:pos="426"/>
          <w:tab w:val="left" w:pos="851"/>
        </w:tabs>
        <w:ind w:firstLine="28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69F4" w:rsidRPr="00A37B20">
        <w:rPr>
          <w:rFonts w:ascii="Times New Roman" w:hAnsi="Times New Roman"/>
          <w:sz w:val="28"/>
          <w:szCs w:val="28"/>
        </w:rPr>
        <w:t xml:space="preserve">Пункт </w:t>
      </w:r>
      <w:r w:rsidRPr="00A37B20">
        <w:rPr>
          <w:rFonts w:ascii="Times New Roman" w:hAnsi="Times New Roman"/>
          <w:sz w:val="28"/>
          <w:szCs w:val="28"/>
        </w:rPr>
        <w:t>4</w:t>
      </w:r>
      <w:r w:rsidR="005469F4" w:rsidRPr="00A37B20">
        <w:rPr>
          <w:rFonts w:ascii="Times New Roman" w:hAnsi="Times New Roman"/>
          <w:sz w:val="28"/>
          <w:szCs w:val="28"/>
        </w:rPr>
        <w:t>.</w:t>
      </w:r>
      <w:r w:rsidRPr="00A37B20">
        <w:rPr>
          <w:rFonts w:ascii="Times New Roman" w:hAnsi="Times New Roman"/>
          <w:sz w:val="28"/>
          <w:szCs w:val="28"/>
        </w:rPr>
        <w:t>1</w:t>
      </w:r>
      <w:r w:rsidR="005469F4" w:rsidRPr="00A37B20">
        <w:rPr>
          <w:rFonts w:ascii="Times New Roman" w:hAnsi="Times New Roman"/>
          <w:sz w:val="28"/>
          <w:szCs w:val="28"/>
        </w:rPr>
        <w:t>.</w:t>
      </w:r>
      <w:r w:rsidRPr="00A37B20">
        <w:rPr>
          <w:rFonts w:ascii="Times New Roman" w:hAnsi="Times New Roman"/>
          <w:sz w:val="28"/>
          <w:szCs w:val="28"/>
        </w:rPr>
        <w:t xml:space="preserve"> </w:t>
      </w:r>
      <w:r w:rsidRPr="00A37B20">
        <w:rPr>
          <w:rFonts w:ascii="Times New Roman" w:hAnsi="Times New Roman"/>
          <w:sz w:val="28"/>
          <w:szCs w:val="28"/>
          <w:lang w:val="en-US"/>
        </w:rPr>
        <w:t>I</w:t>
      </w:r>
      <w:r w:rsidR="005469F4" w:rsidRPr="00A37B20">
        <w:rPr>
          <w:rFonts w:ascii="Times New Roman" w:hAnsi="Times New Roman"/>
          <w:sz w:val="28"/>
          <w:szCs w:val="28"/>
          <w:lang w:val="en-US"/>
        </w:rPr>
        <w:t>V</w:t>
      </w:r>
      <w:r w:rsidR="005469F4" w:rsidRPr="00A37B20">
        <w:rPr>
          <w:rFonts w:ascii="Times New Roman" w:hAnsi="Times New Roman"/>
          <w:sz w:val="28"/>
          <w:szCs w:val="28"/>
        </w:rPr>
        <w:t xml:space="preserve"> раздела «</w:t>
      </w:r>
      <w:r w:rsidRPr="00A37B20">
        <w:rPr>
          <w:rFonts w:ascii="Times New Roman" w:hAnsi="Times New Roman"/>
          <w:sz w:val="28"/>
          <w:szCs w:val="28"/>
        </w:rPr>
        <w:t>Оплата и нормирование труда</w:t>
      </w:r>
      <w:r w:rsidR="000E66D3">
        <w:rPr>
          <w:rFonts w:ascii="Times New Roman" w:hAnsi="Times New Roman"/>
          <w:sz w:val="28"/>
          <w:szCs w:val="28"/>
        </w:rPr>
        <w:t>»</w:t>
      </w:r>
      <w:r w:rsidR="005469F4" w:rsidRPr="00A37B20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A37B20">
        <w:rPr>
          <w:rFonts w:ascii="Times New Roman" w:eastAsia="MS Mincho" w:hAnsi="Times New Roman"/>
          <w:sz w:val="28"/>
          <w:szCs w:val="28"/>
        </w:rPr>
        <w:tab/>
        <w:t>Заработная плата выплачивается работникам за текущий месяц не реже чем каждые полмесяца в денежной форме. Днями выплаты заработной платы являют</w:t>
      </w:r>
      <w:r w:rsidR="000252E4">
        <w:rPr>
          <w:rFonts w:ascii="Times New Roman" w:eastAsia="MS Mincho" w:hAnsi="Times New Roman"/>
          <w:sz w:val="28"/>
          <w:szCs w:val="28"/>
        </w:rPr>
        <w:t>ся: за первую половину месяца 16</w:t>
      </w:r>
      <w:r w:rsidRPr="00A37B20">
        <w:rPr>
          <w:rFonts w:ascii="Times New Roman" w:eastAsia="MS Mincho" w:hAnsi="Times New Roman"/>
          <w:sz w:val="28"/>
          <w:szCs w:val="28"/>
        </w:rPr>
        <w:t xml:space="preserve"> числа, а за вторую половину месяца - 1 числа следующего месяца. </w:t>
      </w:r>
      <w:r w:rsidRPr="00A37B20">
        <w:rPr>
          <w:rFonts w:ascii="Times New Roman" w:eastAsia="MS Mincho" w:hAnsi="Times New Roman"/>
          <w:iCs/>
          <w:sz w:val="28"/>
          <w:szCs w:val="28"/>
        </w:rPr>
        <w:t xml:space="preserve"> Установить следующие соотношения частей заработной платы 40 и 60.</w:t>
      </w:r>
    </w:p>
    <w:p w:rsidR="00A37B20" w:rsidRPr="00A37B20" w:rsidRDefault="00A37B20" w:rsidP="00A37B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37B20">
        <w:rPr>
          <w:rFonts w:ascii="Times New Roman" w:eastAsia="MS Mincho" w:hAnsi="Times New Roman" w:cs="Times New Roman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A37B20" w:rsidRPr="00A37B20" w:rsidRDefault="00A37B20" w:rsidP="00A37B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7B20">
        <w:rPr>
          <w:rFonts w:ascii="Times New Roman" w:eastAsia="Calibri" w:hAnsi="Times New Roman" w:cs="Times New Roman"/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A37B20" w:rsidRPr="00A37B20" w:rsidRDefault="00A37B20" w:rsidP="00A37B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7B20">
        <w:rPr>
          <w:rFonts w:ascii="Times New Roman" w:eastAsia="Calibri" w:hAnsi="Times New Roman" w:cs="Times New Roman"/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A37B20" w:rsidRPr="00A37B20" w:rsidRDefault="00A37B20" w:rsidP="00A37B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7B20">
        <w:rPr>
          <w:rFonts w:ascii="Times New Roman" w:eastAsia="Calibri" w:hAnsi="Times New Roman" w:cs="Times New Roman"/>
          <w:iCs/>
          <w:sz w:val="28"/>
          <w:szCs w:val="28"/>
        </w:rPr>
        <w:t>- размеров и оснований произведенных удержаний;</w:t>
      </w:r>
    </w:p>
    <w:p w:rsidR="00A37B20" w:rsidRDefault="00A37B20" w:rsidP="00A37B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B20">
        <w:rPr>
          <w:rFonts w:ascii="Times New Roman" w:eastAsia="Calibri" w:hAnsi="Times New Roman" w:cs="Times New Roman"/>
          <w:iCs/>
          <w:sz w:val="28"/>
          <w:szCs w:val="28"/>
        </w:rPr>
        <w:t>- общей ден</w:t>
      </w:r>
      <w:r w:rsidRPr="00A37B20">
        <w:rPr>
          <w:rFonts w:ascii="Times New Roman" w:hAnsi="Times New Roman" w:cs="Times New Roman"/>
          <w:iCs/>
          <w:sz w:val="28"/>
          <w:szCs w:val="28"/>
        </w:rPr>
        <w:t>ежной суммы, подлежащей выплате».</w:t>
      </w:r>
    </w:p>
    <w:p w:rsidR="000E66D3" w:rsidRPr="000E66D3" w:rsidRDefault="000E66D3" w:rsidP="00A37B2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Пункт 5.2.4. раздела </w:t>
      </w:r>
      <w:r w:rsidRPr="000E66D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«Социальные гарантии и льготы» исключить.</w:t>
      </w:r>
    </w:p>
    <w:p w:rsidR="000E66D3" w:rsidRDefault="000E66D3" w:rsidP="000E66D3">
      <w:pPr>
        <w:tabs>
          <w:tab w:val="left" w:pos="0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B20" w:rsidRPr="000E66D3">
        <w:rPr>
          <w:rFonts w:ascii="Times New Roman" w:hAnsi="Times New Roman" w:cs="Times New Roman"/>
          <w:sz w:val="28"/>
          <w:szCs w:val="28"/>
        </w:rPr>
        <w:t xml:space="preserve">. </w:t>
      </w:r>
      <w:r w:rsidRPr="000E66D3">
        <w:rPr>
          <w:rFonts w:ascii="Times New Roman" w:hAnsi="Times New Roman" w:cs="Times New Roman"/>
          <w:sz w:val="28"/>
          <w:szCs w:val="28"/>
        </w:rPr>
        <w:t>Пункт 5.14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6D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E66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66D3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«Рабочее время и время отдыха»</w:t>
      </w:r>
      <w:r w:rsidRPr="000E66D3">
        <w:rPr>
          <w:rFonts w:ascii="Times New Roman" w:hAnsi="Times New Roman" w:cs="Times New Roman"/>
          <w:sz w:val="28"/>
          <w:szCs w:val="28"/>
        </w:rPr>
        <w:t xml:space="preserve"> </w:t>
      </w:r>
      <w:r w:rsidRPr="00A37B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D3">
        <w:rPr>
          <w:rFonts w:ascii="Times New Roman" w:hAnsi="Times New Roman" w:cs="Times New Roman"/>
          <w:sz w:val="28"/>
          <w:szCs w:val="28"/>
        </w:rPr>
        <w:t>«</w:t>
      </w:r>
      <w:r w:rsidR="0094339D" w:rsidRPr="000E66D3">
        <w:rPr>
          <w:rFonts w:ascii="Times New Roman" w:eastAsia="Calibri" w:hAnsi="Times New Roman" w:cs="Times New Roman"/>
          <w:sz w:val="28"/>
          <w:szCs w:val="28"/>
        </w:rPr>
        <w:t xml:space="preserve">В каникулярное время обслуживающий персонал </w:t>
      </w:r>
      <w:r w:rsidR="0094339D" w:rsidRPr="000E66D3">
        <w:rPr>
          <w:rFonts w:ascii="Times New Roman" w:hAnsi="Times New Roman" w:cs="Times New Roman"/>
          <w:sz w:val="28"/>
          <w:szCs w:val="28"/>
        </w:rPr>
        <w:t>выполняет работу, предусмотренную трудовым договором</w:t>
      </w:r>
      <w:r w:rsidR="00E26132">
        <w:rPr>
          <w:rFonts w:ascii="Times New Roman" w:hAnsi="Times New Roman" w:cs="Times New Roman"/>
          <w:sz w:val="28"/>
          <w:szCs w:val="28"/>
        </w:rPr>
        <w:t>,</w:t>
      </w:r>
      <w:r w:rsidR="0094339D" w:rsidRPr="000E66D3">
        <w:rPr>
          <w:rFonts w:ascii="Times New Roman" w:eastAsia="Calibri" w:hAnsi="Times New Roman" w:cs="Times New Roman"/>
          <w:sz w:val="28"/>
          <w:szCs w:val="28"/>
        </w:rPr>
        <w:t xml:space="preserve"> в пределах установленного их рабочего времени</w:t>
      </w:r>
      <w:r w:rsidRPr="000E66D3">
        <w:rPr>
          <w:rFonts w:ascii="Times New Roman" w:hAnsi="Times New Roman" w:cs="Times New Roman"/>
          <w:sz w:val="28"/>
          <w:szCs w:val="28"/>
        </w:rPr>
        <w:t>»</w:t>
      </w:r>
      <w:r w:rsidR="0094339D" w:rsidRPr="000E6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B11" w:rsidRPr="00C74B11" w:rsidRDefault="000E66D3" w:rsidP="00C74B11">
      <w:pPr>
        <w:numPr>
          <w:ilvl w:val="1"/>
          <w:numId w:val="3"/>
        </w:numPr>
        <w:tabs>
          <w:tab w:val="num" w:pos="0"/>
          <w:tab w:val="left" w:pos="18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E66D3">
        <w:rPr>
          <w:rFonts w:ascii="Times New Roman" w:hAnsi="Times New Roman" w:cs="Times New Roman"/>
          <w:sz w:val="28"/>
          <w:szCs w:val="28"/>
        </w:rPr>
        <w:t>Пункт 5.1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E66D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E66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66D3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«Рабочее время и время отдыха»</w:t>
      </w:r>
      <w:r w:rsidRPr="000E66D3">
        <w:rPr>
          <w:rFonts w:ascii="Times New Roman" w:hAnsi="Times New Roman" w:cs="Times New Roman"/>
          <w:sz w:val="28"/>
          <w:szCs w:val="28"/>
        </w:rPr>
        <w:t xml:space="preserve"> </w:t>
      </w:r>
      <w:r w:rsidRPr="00A37B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B11">
        <w:rPr>
          <w:rFonts w:ascii="Times New Roman" w:hAnsi="Times New Roman" w:cs="Times New Roman"/>
          <w:sz w:val="28"/>
          <w:szCs w:val="28"/>
        </w:rPr>
        <w:t>«</w:t>
      </w:r>
      <w:r w:rsidR="00C74B11" w:rsidRPr="00C74B11">
        <w:rPr>
          <w:rFonts w:ascii="Times New Roman" w:hAnsi="Times New Roman" w:cs="Times New Roman"/>
          <w:sz w:val="28"/>
          <w:szCs w:val="28"/>
        </w:rPr>
        <w:t>Работникам ОУ предоставляются дополнительные неоплачиваемые отпуска на основании письменного заявления работника в сроки, указанные работником, в следующих случаях:</w:t>
      </w:r>
    </w:p>
    <w:p w:rsidR="00C74B11" w:rsidRPr="00C74B11" w:rsidRDefault="00C74B11" w:rsidP="00C74B11">
      <w:pPr>
        <w:pStyle w:val="3"/>
        <w:tabs>
          <w:tab w:val="left" w:pos="426"/>
          <w:tab w:val="left" w:pos="851"/>
        </w:tabs>
        <w:ind w:left="284"/>
      </w:pPr>
      <w:r w:rsidRPr="00C74B11">
        <w:t>- родителям, воспитывающим детей в возрасте до 14 лет – 14 календарных дней;</w:t>
      </w:r>
    </w:p>
    <w:p w:rsidR="00C74B11" w:rsidRPr="00C74B11" w:rsidRDefault="00C74B11" w:rsidP="00C74B11">
      <w:pPr>
        <w:pStyle w:val="3"/>
        <w:tabs>
          <w:tab w:val="left" w:pos="426"/>
          <w:tab w:val="left" w:pos="851"/>
        </w:tabs>
        <w:ind w:left="284"/>
      </w:pPr>
      <w:r w:rsidRPr="00C74B11">
        <w:t>- в связи с переездом на новое место жительства – 5 календарных дней;</w:t>
      </w:r>
    </w:p>
    <w:p w:rsidR="00C74B11" w:rsidRPr="00C74B11" w:rsidRDefault="00C74B11" w:rsidP="00C74B11">
      <w:pPr>
        <w:pStyle w:val="3"/>
        <w:tabs>
          <w:tab w:val="left" w:pos="426"/>
          <w:tab w:val="left" w:pos="851"/>
        </w:tabs>
        <w:ind w:left="284"/>
      </w:pPr>
      <w:r w:rsidRPr="00C74B11">
        <w:t>- для проводов детей на военную службу – 3 календарных дня;</w:t>
      </w:r>
    </w:p>
    <w:p w:rsidR="00C74B11" w:rsidRPr="00C74B11" w:rsidRDefault="00C74B11" w:rsidP="00C74B11">
      <w:pPr>
        <w:pStyle w:val="3"/>
        <w:tabs>
          <w:tab w:val="left" w:pos="426"/>
          <w:tab w:val="left" w:pos="851"/>
        </w:tabs>
        <w:ind w:left="284"/>
      </w:pPr>
      <w:r w:rsidRPr="00C74B11">
        <w:t>- тяжелого заболевания близкого родственника – 5 календарных дней;</w:t>
      </w:r>
    </w:p>
    <w:p w:rsidR="00C74B11" w:rsidRPr="00C74B11" w:rsidRDefault="00C74B11" w:rsidP="00C74B11">
      <w:pPr>
        <w:pStyle w:val="3"/>
        <w:tabs>
          <w:tab w:val="left" w:pos="426"/>
          <w:tab w:val="left" w:pos="851"/>
        </w:tabs>
        <w:ind w:left="284"/>
      </w:pPr>
      <w:r w:rsidRPr="00C74B11">
        <w:t>- работающим пенсионерам по старости (по возрасту) – до 14 календарных дней в году;</w:t>
      </w:r>
    </w:p>
    <w:p w:rsidR="00C74B11" w:rsidRPr="00C74B11" w:rsidRDefault="00C74B11" w:rsidP="00C74B11">
      <w:pPr>
        <w:pStyle w:val="3"/>
        <w:tabs>
          <w:tab w:val="left" w:pos="426"/>
          <w:tab w:val="left" w:pos="851"/>
        </w:tabs>
        <w:ind w:left="284"/>
      </w:pPr>
      <w:r w:rsidRPr="00C74B11"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0E66D3" w:rsidRPr="00C74B11" w:rsidRDefault="00C74B11" w:rsidP="00C74B11">
      <w:pPr>
        <w:pStyle w:val="3"/>
        <w:tabs>
          <w:tab w:val="left" w:pos="426"/>
          <w:tab w:val="left" w:pos="851"/>
        </w:tabs>
        <w:ind w:left="284"/>
      </w:pPr>
      <w:r w:rsidRPr="00C74B11">
        <w:t>- работающим инвалидам – до 60 календарных дней в году</w:t>
      </w:r>
      <w:r w:rsidR="000E66D3" w:rsidRPr="00C74B11">
        <w:t>»</w:t>
      </w:r>
      <w:r w:rsidR="000E66D3" w:rsidRPr="00C74B11">
        <w:rPr>
          <w:rFonts w:eastAsia="Calibri"/>
        </w:rPr>
        <w:t>.</w:t>
      </w:r>
    </w:p>
    <w:p w:rsidR="005469F4" w:rsidRPr="00A37B20" w:rsidRDefault="005469F4" w:rsidP="00C74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36" w:rsidRDefault="00314736" w:rsidP="00546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D3" w:rsidRDefault="000E66D3" w:rsidP="000E66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к коллективному договору вступает в действие с момента подписания.</w:t>
      </w:r>
    </w:p>
    <w:p w:rsidR="00314736" w:rsidRDefault="00314736" w:rsidP="00546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D3" w:rsidRDefault="000E66D3" w:rsidP="00546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D3" w:rsidRDefault="000E66D3" w:rsidP="00546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11" w:rsidRDefault="00C74B11" w:rsidP="00546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D3" w:rsidRDefault="000E66D3" w:rsidP="00546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0E66D3" w:rsidTr="00FC47E1">
        <w:tc>
          <w:tcPr>
            <w:tcW w:w="5211" w:type="dxa"/>
          </w:tcPr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работодателя:</w:t>
            </w: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Шестаковская СОШ</w:t>
            </w:r>
          </w:p>
          <w:p w:rsidR="000E66D3" w:rsidRPr="00FC47E1" w:rsidRDefault="000E66D3" w:rsidP="00483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66D3" w:rsidRPr="00FC47E1" w:rsidRDefault="000E66D3" w:rsidP="00483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/ </w:t>
            </w:r>
            <w:proofErr w:type="spellStart"/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Саввина</w:t>
            </w:r>
            <w:proofErr w:type="spellEnd"/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 /</w:t>
            </w: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«10» января 2018 г.</w:t>
            </w: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6D3" w:rsidRPr="00FC47E1" w:rsidRDefault="000E66D3" w:rsidP="00483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МП</w:t>
            </w:r>
          </w:p>
        </w:tc>
        <w:tc>
          <w:tcPr>
            <w:tcW w:w="5211" w:type="dxa"/>
          </w:tcPr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работников:</w:t>
            </w: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 профсоюзной организации МКОУ Шестаковская СОШ</w:t>
            </w:r>
          </w:p>
          <w:p w:rsidR="000E66D3" w:rsidRPr="00FC47E1" w:rsidRDefault="000E66D3" w:rsidP="00483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</w:t>
            </w:r>
            <w:proofErr w:type="spellStart"/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Абраменко</w:t>
            </w:r>
            <w:proofErr w:type="spellEnd"/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/</w:t>
            </w:r>
          </w:p>
          <w:p w:rsidR="000E66D3" w:rsidRPr="00FC47E1" w:rsidRDefault="000E66D3" w:rsidP="00483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6D3" w:rsidRPr="00FC47E1" w:rsidRDefault="000E66D3" w:rsidP="0048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«10» января 2018 г.</w:t>
            </w:r>
          </w:p>
        </w:tc>
      </w:tr>
    </w:tbl>
    <w:p w:rsidR="00314736" w:rsidRPr="006E1FFD" w:rsidRDefault="00314736" w:rsidP="00546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736" w:rsidRPr="006E1FFD" w:rsidSect="00D3621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4C9"/>
    <w:multiLevelType w:val="multilevel"/>
    <w:tmpl w:val="7E9E04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1">
    <w:nsid w:val="49E77100"/>
    <w:multiLevelType w:val="hybridMultilevel"/>
    <w:tmpl w:val="3B049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525351"/>
    <w:multiLevelType w:val="hybridMultilevel"/>
    <w:tmpl w:val="64ACACB8"/>
    <w:lvl w:ilvl="0" w:tplc="E1BC80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CA"/>
    <w:rsid w:val="000252E4"/>
    <w:rsid w:val="00093A79"/>
    <w:rsid w:val="000E66D3"/>
    <w:rsid w:val="00273270"/>
    <w:rsid w:val="00314736"/>
    <w:rsid w:val="00331E93"/>
    <w:rsid w:val="003802F7"/>
    <w:rsid w:val="0038045D"/>
    <w:rsid w:val="0045430E"/>
    <w:rsid w:val="0047488D"/>
    <w:rsid w:val="005454B0"/>
    <w:rsid w:val="005469F4"/>
    <w:rsid w:val="005524A7"/>
    <w:rsid w:val="005B66EF"/>
    <w:rsid w:val="00650666"/>
    <w:rsid w:val="00657FB1"/>
    <w:rsid w:val="006E1FFD"/>
    <w:rsid w:val="007D4827"/>
    <w:rsid w:val="007E64C4"/>
    <w:rsid w:val="00872DFB"/>
    <w:rsid w:val="0094339D"/>
    <w:rsid w:val="0099686E"/>
    <w:rsid w:val="00A20F4B"/>
    <w:rsid w:val="00A37B20"/>
    <w:rsid w:val="00BF4DCA"/>
    <w:rsid w:val="00C74B11"/>
    <w:rsid w:val="00C95203"/>
    <w:rsid w:val="00D3621F"/>
    <w:rsid w:val="00D50EBE"/>
    <w:rsid w:val="00E26132"/>
    <w:rsid w:val="00E504B8"/>
    <w:rsid w:val="00EE3823"/>
    <w:rsid w:val="00F717B3"/>
    <w:rsid w:val="00F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FD"/>
    <w:pPr>
      <w:ind w:left="720"/>
      <w:contextualSpacing/>
    </w:pPr>
  </w:style>
  <w:style w:type="table" w:styleId="a4">
    <w:name w:val="Table Grid"/>
    <w:basedOn w:val="a1"/>
    <w:uiPriority w:val="59"/>
    <w:rsid w:val="0099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952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952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A37B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37B2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2015-11-09T07:10:00Z</cp:lastPrinted>
  <dcterms:created xsi:type="dcterms:W3CDTF">2015-10-23T06:05:00Z</dcterms:created>
  <dcterms:modified xsi:type="dcterms:W3CDTF">2018-01-16T09:36:00Z</dcterms:modified>
</cp:coreProperties>
</file>